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1BBD" w14:textId="35B08831" w:rsidR="0066780A" w:rsidRPr="003C44D8" w:rsidRDefault="0066780A" w:rsidP="0066780A">
      <w:pPr>
        <w:jc w:val="center"/>
        <w:rPr>
          <w:b/>
        </w:rPr>
      </w:pPr>
      <w:proofErr w:type="spellStart"/>
      <w:r w:rsidRPr="0066780A">
        <w:rPr>
          <w:b/>
          <w:sz w:val="28"/>
          <w:szCs w:val="28"/>
        </w:rPr>
        <w:t>Tenure</w:t>
      </w:r>
      <w:proofErr w:type="spellEnd"/>
      <w:r w:rsidRPr="0066780A">
        <w:rPr>
          <w:b/>
          <w:sz w:val="28"/>
          <w:szCs w:val="28"/>
        </w:rPr>
        <w:t xml:space="preserve"> Faculty Activity Report</w:t>
      </w:r>
      <w:r w:rsidR="003C44D8">
        <w:rPr>
          <w:b/>
          <w:sz w:val="28"/>
          <w:szCs w:val="28"/>
        </w:rPr>
        <w:br/>
      </w:r>
      <w:r w:rsidR="009E299E">
        <w:rPr>
          <w:b/>
        </w:rPr>
        <w:t>for the period July 1, 2018 – June 30,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3"/>
        <w:gridCol w:w="6677"/>
      </w:tblGrid>
      <w:tr w:rsidR="00120B09" w14:paraId="30281BC1" w14:textId="77777777" w:rsidTr="0030045F">
        <w:tc>
          <w:tcPr>
            <w:tcW w:w="2718" w:type="dxa"/>
          </w:tcPr>
          <w:p w14:paraId="30281BBE" w14:textId="77777777" w:rsidR="00120B09" w:rsidRPr="0030045F" w:rsidRDefault="00120B09">
            <w:pPr>
              <w:rPr>
                <w:b/>
              </w:rPr>
            </w:pPr>
            <w:r w:rsidRPr="0030045F">
              <w:rPr>
                <w:b/>
              </w:rPr>
              <w:t>NAME:</w:t>
            </w:r>
          </w:p>
        </w:tc>
        <w:tc>
          <w:tcPr>
            <w:tcW w:w="6858" w:type="dxa"/>
          </w:tcPr>
          <w:p w14:paraId="30281BBF" w14:textId="77777777" w:rsidR="00120B09" w:rsidRDefault="00120B09"/>
          <w:p w14:paraId="30281BC0" w14:textId="77777777" w:rsidR="00120B09" w:rsidRDefault="00120B09"/>
        </w:tc>
      </w:tr>
      <w:tr w:rsidR="00120B09" w14:paraId="30281BC5" w14:textId="77777777" w:rsidTr="0030045F">
        <w:tc>
          <w:tcPr>
            <w:tcW w:w="2718" w:type="dxa"/>
          </w:tcPr>
          <w:p w14:paraId="30281BC2" w14:textId="77777777" w:rsidR="00120B09" w:rsidRPr="0030045F" w:rsidRDefault="00120B09">
            <w:pPr>
              <w:rPr>
                <w:b/>
              </w:rPr>
            </w:pPr>
            <w:r w:rsidRPr="0030045F">
              <w:rPr>
                <w:b/>
              </w:rPr>
              <w:t>Cross-appointment(s):</w:t>
            </w:r>
          </w:p>
        </w:tc>
        <w:tc>
          <w:tcPr>
            <w:tcW w:w="6858" w:type="dxa"/>
          </w:tcPr>
          <w:p w14:paraId="30281BC3" w14:textId="77777777" w:rsidR="00120B09" w:rsidRDefault="00120B09">
            <w:r>
              <w:t>list department</w:t>
            </w:r>
            <w:r w:rsidR="00B27ADA">
              <w:t>(s)</w:t>
            </w:r>
          </w:p>
          <w:p w14:paraId="30281BC4" w14:textId="77777777" w:rsidR="00120B09" w:rsidRDefault="00120B09"/>
        </w:tc>
      </w:tr>
    </w:tbl>
    <w:p w14:paraId="30281BC6" w14:textId="77777777" w:rsidR="00120B09" w:rsidRDefault="00120B09"/>
    <w:p w14:paraId="30281BC7" w14:textId="77777777" w:rsidR="006A0704" w:rsidRPr="0030045F" w:rsidRDefault="006A0704" w:rsidP="006A0704">
      <w:pPr>
        <w:shd w:val="clear" w:color="auto" w:fill="8DB3E2" w:themeFill="text2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6A0704" w14:paraId="30281BCA" w14:textId="77777777" w:rsidTr="004A7A97">
        <w:tc>
          <w:tcPr>
            <w:tcW w:w="4788" w:type="dxa"/>
            <w:tcBorders>
              <w:bottom w:val="nil"/>
            </w:tcBorders>
          </w:tcPr>
          <w:p w14:paraId="30281BC8" w14:textId="77777777" w:rsidR="006A0704" w:rsidRDefault="006A0704" w:rsidP="004A7A97">
            <w:r>
              <w:t>Dol</w:t>
            </w:r>
            <w:r w:rsidR="00B27ADA">
              <w:t xml:space="preserve">lar value of grants </w:t>
            </w:r>
            <w:proofErr w:type="gramStart"/>
            <w:r w:rsidR="00B27ADA">
              <w:t xml:space="preserve">held </w:t>
            </w:r>
            <w:r w:rsidR="004A7A97">
              <w:t xml:space="preserve"> </w:t>
            </w:r>
            <w:r w:rsidR="00C32A3C">
              <w:t>total</w:t>
            </w:r>
            <w:proofErr w:type="gramEnd"/>
            <w:r w:rsidR="00C32A3C">
              <w:t xml:space="preserve"> as PI:</w:t>
            </w:r>
          </w:p>
        </w:tc>
        <w:tc>
          <w:tcPr>
            <w:tcW w:w="4788" w:type="dxa"/>
            <w:tcBorders>
              <w:bottom w:val="nil"/>
            </w:tcBorders>
          </w:tcPr>
          <w:p w14:paraId="30281BC9" w14:textId="77777777" w:rsidR="006A0704" w:rsidRDefault="006A0704"/>
        </w:tc>
      </w:tr>
      <w:tr w:rsidR="006A0704" w14:paraId="30281BCD" w14:textId="77777777" w:rsidTr="004A7A97">
        <w:tc>
          <w:tcPr>
            <w:tcW w:w="4788" w:type="dxa"/>
            <w:tcBorders>
              <w:top w:val="nil"/>
              <w:bottom w:val="nil"/>
            </w:tcBorders>
          </w:tcPr>
          <w:p w14:paraId="30281BCB" w14:textId="77777777" w:rsidR="006A0704" w:rsidRDefault="004A7A97" w:rsidP="004A7A97">
            <w:r>
              <w:t xml:space="preserve">                                                 </w:t>
            </w:r>
            <w:r w:rsidR="00C32A3C">
              <w:t>total as co-PI:</w:t>
            </w: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30281BCC" w14:textId="77777777" w:rsidR="006A0704" w:rsidRDefault="006A0704"/>
        </w:tc>
      </w:tr>
      <w:tr w:rsidR="00C32A3C" w14:paraId="30281BD0" w14:textId="77777777" w:rsidTr="004A7A97">
        <w:tc>
          <w:tcPr>
            <w:tcW w:w="4788" w:type="dxa"/>
            <w:tcBorders>
              <w:bottom w:val="single" w:sz="4" w:space="0" w:color="auto"/>
            </w:tcBorders>
          </w:tcPr>
          <w:p w14:paraId="30281BCE" w14:textId="77777777" w:rsidR="00C32A3C" w:rsidRDefault="00C32A3C" w:rsidP="007E3068">
            <w:r>
              <w:t># of publications (total):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30281BCF" w14:textId="77777777" w:rsidR="00C32A3C" w:rsidRDefault="00C32A3C" w:rsidP="007E3068"/>
        </w:tc>
      </w:tr>
      <w:tr w:rsidR="00C32A3C" w14:paraId="30281BD3" w14:textId="77777777" w:rsidTr="004A7A97">
        <w:tc>
          <w:tcPr>
            <w:tcW w:w="4788" w:type="dxa"/>
            <w:tcBorders>
              <w:bottom w:val="nil"/>
            </w:tcBorders>
          </w:tcPr>
          <w:p w14:paraId="30281BD1" w14:textId="77777777" w:rsidR="00C32A3C" w:rsidRDefault="00C32A3C" w:rsidP="00C32A3C">
            <w:r>
              <w:t># of publications as SRA/ co-</w:t>
            </w:r>
            <w:proofErr w:type="gramStart"/>
            <w:r>
              <w:t xml:space="preserve">SRA </w:t>
            </w:r>
            <w:r w:rsidR="004A7A97">
              <w:t>:</w:t>
            </w:r>
            <w:proofErr w:type="gramEnd"/>
          </w:p>
        </w:tc>
        <w:tc>
          <w:tcPr>
            <w:tcW w:w="4788" w:type="dxa"/>
            <w:tcBorders>
              <w:bottom w:val="nil"/>
            </w:tcBorders>
          </w:tcPr>
          <w:p w14:paraId="30281BD2" w14:textId="77777777" w:rsidR="00C32A3C" w:rsidRDefault="00C32A3C" w:rsidP="007E3068"/>
        </w:tc>
      </w:tr>
      <w:tr w:rsidR="00C32A3C" w14:paraId="30281BD6" w14:textId="77777777" w:rsidTr="004A7A97">
        <w:tc>
          <w:tcPr>
            <w:tcW w:w="4788" w:type="dxa"/>
            <w:tcBorders>
              <w:top w:val="nil"/>
            </w:tcBorders>
          </w:tcPr>
          <w:p w14:paraId="30281BD4" w14:textId="77777777" w:rsidR="00C32A3C" w:rsidRDefault="004A7A97" w:rsidP="007E3068">
            <w:r>
              <w:t xml:space="preserve">                               as PA/ co-PA:</w:t>
            </w:r>
          </w:p>
        </w:tc>
        <w:tc>
          <w:tcPr>
            <w:tcW w:w="4788" w:type="dxa"/>
            <w:tcBorders>
              <w:top w:val="nil"/>
            </w:tcBorders>
          </w:tcPr>
          <w:p w14:paraId="30281BD5" w14:textId="77777777" w:rsidR="00C32A3C" w:rsidRDefault="00C32A3C" w:rsidP="007E3068"/>
        </w:tc>
      </w:tr>
    </w:tbl>
    <w:p w14:paraId="30281BD7" w14:textId="77777777" w:rsidR="006A0704" w:rsidRPr="002354B5" w:rsidRDefault="006A0704"/>
    <w:p w14:paraId="30281BD8" w14:textId="77777777" w:rsidR="00120B09" w:rsidRPr="0030045F" w:rsidRDefault="00120B09" w:rsidP="006A0704">
      <w:pPr>
        <w:shd w:val="clear" w:color="auto" w:fill="8DB3E2" w:themeFill="text2" w:themeFillTint="66"/>
        <w:spacing w:after="0" w:line="240" w:lineRule="auto"/>
        <w:rPr>
          <w:b/>
          <w:sz w:val="28"/>
          <w:szCs w:val="28"/>
        </w:rPr>
      </w:pPr>
      <w:r w:rsidRPr="0030045F">
        <w:rPr>
          <w:b/>
          <w:sz w:val="28"/>
          <w:szCs w:val="28"/>
        </w:rPr>
        <w:t>TEACHING</w:t>
      </w:r>
      <w:r w:rsidR="006A0704">
        <w:rPr>
          <w:b/>
          <w:sz w:val="28"/>
          <w:szCs w:val="28"/>
        </w:rPr>
        <w:t xml:space="preserve"> (includes teaching outside LMP)</w:t>
      </w:r>
    </w:p>
    <w:p w14:paraId="30281BD9" w14:textId="77777777" w:rsidR="006A0704" w:rsidRPr="006A0704" w:rsidRDefault="00120B09" w:rsidP="006A0704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4"/>
          <w:szCs w:val="24"/>
        </w:rPr>
      </w:pPr>
      <w:r w:rsidRPr="006A0704">
        <w:rPr>
          <w:color w:val="FF0000"/>
        </w:rPr>
        <w:t xml:space="preserve">submit teaching </w:t>
      </w:r>
      <w:proofErr w:type="gramStart"/>
      <w:r w:rsidRPr="006A0704">
        <w:rPr>
          <w:color w:val="FF0000"/>
        </w:rPr>
        <w:t>evaluations</w:t>
      </w:r>
      <w:r w:rsidR="003C44D8" w:rsidRPr="006A0704">
        <w:rPr>
          <w:color w:val="FF0000"/>
        </w:rPr>
        <w:t xml:space="preserve"> </w:t>
      </w:r>
      <w:r w:rsidR="006A0704">
        <w:rPr>
          <w:color w:val="FF0000"/>
        </w:rPr>
        <w:t>,</w:t>
      </w:r>
      <w:proofErr w:type="gramEnd"/>
      <w:r w:rsidR="006A0704">
        <w:rPr>
          <w:color w:val="FF0000"/>
        </w:rPr>
        <w:t xml:space="preserve"> if available</w:t>
      </w:r>
      <w:r w:rsidR="006A0704">
        <w:rPr>
          <w:color w:val="FF0000"/>
        </w:rPr>
        <w:br/>
      </w:r>
    </w:p>
    <w:p w14:paraId="30281BDA" w14:textId="77777777" w:rsidR="002E6C7F" w:rsidRPr="006A0704" w:rsidRDefault="002E6C7F" w:rsidP="006A0704">
      <w:pPr>
        <w:rPr>
          <w:b/>
          <w:sz w:val="24"/>
          <w:szCs w:val="24"/>
        </w:rPr>
      </w:pPr>
      <w:r w:rsidRPr="006A0704">
        <w:rPr>
          <w:b/>
          <w:sz w:val="24"/>
          <w:szCs w:val="24"/>
        </w:rPr>
        <w:t>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655"/>
      </w:tblGrid>
      <w:tr w:rsidR="002E6C7F" w14:paraId="30281BDD" w14:textId="77777777" w:rsidTr="002E6C7F">
        <w:tc>
          <w:tcPr>
            <w:tcW w:w="4788" w:type="dxa"/>
          </w:tcPr>
          <w:p w14:paraId="30281BDB" w14:textId="77777777" w:rsidR="002E6C7F" w:rsidRDefault="002E6C7F" w:rsidP="002E6C7F">
            <w:r>
              <w:t># of Post-doctoral Trainees:</w:t>
            </w:r>
          </w:p>
        </w:tc>
        <w:tc>
          <w:tcPr>
            <w:tcW w:w="4788" w:type="dxa"/>
          </w:tcPr>
          <w:p w14:paraId="30281BDC" w14:textId="77777777" w:rsidR="002E6C7F" w:rsidRDefault="002E6C7F" w:rsidP="002E6C7F"/>
        </w:tc>
      </w:tr>
      <w:tr w:rsidR="002E6C7F" w14:paraId="30281BE0" w14:textId="77777777" w:rsidTr="002E6C7F">
        <w:tc>
          <w:tcPr>
            <w:tcW w:w="4788" w:type="dxa"/>
          </w:tcPr>
          <w:p w14:paraId="30281BDE" w14:textId="77777777" w:rsidR="002E6C7F" w:rsidRDefault="002E6C7F" w:rsidP="002E6C7F">
            <w:r>
              <w:t># of Graduate Trainees (PhD):</w:t>
            </w:r>
          </w:p>
        </w:tc>
        <w:tc>
          <w:tcPr>
            <w:tcW w:w="4788" w:type="dxa"/>
          </w:tcPr>
          <w:p w14:paraId="30281BDF" w14:textId="77777777" w:rsidR="002E6C7F" w:rsidRDefault="002E6C7F" w:rsidP="002E6C7F"/>
        </w:tc>
      </w:tr>
      <w:tr w:rsidR="002E6C7F" w14:paraId="30281BE3" w14:textId="77777777" w:rsidTr="002E6C7F">
        <w:tc>
          <w:tcPr>
            <w:tcW w:w="4788" w:type="dxa"/>
          </w:tcPr>
          <w:p w14:paraId="30281BE1" w14:textId="77777777" w:rsidR="002E6C7F" w:rsidRDefault="002E6C7F" w:rsidP="002E6C7F">
            <w:r>
              <w:t># of Graduate Trainees (MSc):</w:t>
            </w:r>
          </w:p>
        </w:tc>
        <w:tc>
          <w:tcPr>
            <w:tcW w:w="4788" w:type="dxa"/>
          </w:tcPr>
          <w:p w14:paraId="30281BE2" w14:textId="77777777" w:rsidR="002E6C7F" w:rsidRDefault="002E6C7F" w:rsidP="002E6C7F"/>
        </w:tc>
      </w:tr>
      <w:tr w:rsidR="002E6C7F" w14:paraId="30281BE6" w14:textId="77777777" w:rsidTr="002E6C7F">
        <w:tc>
          <w:tcPr>
            <w:tcW w:w="4788" w:type="dxa"/>
          </w:tcPr>
          <w:p w14:paraId="30281BE4" w14:textId="77777777" w:rsidR="002E6C7F" w:rsidRDefault="002E6C7F" w:rsidP="002E6C7F">
            <w:r>
              <w:t># of Undergraduate Trainees:</w:t>
            </w:r>
          </w:p>
        </w:tc>
        <w:tc>
          <w:tcPr>
            <w:tcW w:w="4788" w:type="dxa"/>
          </w:tcPr>
          <w:p w14:paraId="30281BE5" w14:textId="77777777" w:rsidR="002E6C7F" w:rsidRDefault="002E6C7F" w:rsidP="002E6C7F"/>
        </w:tc>
      </w:tr>
    </w:tbl>
    <w:p w14:paraId="30281BE7" w14:textId="77777777" w:rsidR="006A0704" w:rsidRPr="006A0704" w:rsidRDefault="006A0704" w:rsidP="002E6C7F">
      <w:pPr>
        <w:rPr>
          <w:b/>
          <w:sz w:val="24"/>
          <w:szCs w:val="24"/>
        </w:rPr>
      </w:pPr>
      <w:r>
        <w:br/>
      </w:r>
      <w:r w:rsidRPr="006A0704">
        <w:rPr>
          <w:b/>
          <w:sz w:val="24"/>
          <w:szCs w:val="24"/>
        </w:rPr>
        <w:t>Supervisory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658"/>
      </w:tblGrid>
      <w:tr w:rsidR="006A0704" w14:paraId="30281BEA" w14:textId="77777777" w:rsidTr="00AB50FF">
        <w:tc>
          <w:tcPr>
            <w:tcW w:w="4788" w:type="dxa"/>
          </w:tcPr>
          <w:p w14:paraId="30281BE8" w14:textId="77777777" w:rsidR="006A0704" w:rsidRDefault="006A0704" w:rsidP="00AB50FF">
            <w:r>
              <w:t># of supervisory committees (not including your own lab):</w:t>
            </w:r>
          </w:p>
        </w:tc>
        <w:tc>
          <w:tcPr>
            <w:tcW w:w="4788" w:type="dxa"/>
          </w:tcPr>
          <w:p w14:paraId="30281BE9" w14:textId="77777777" w:rsidR="006A0704" w:rsidRDefault="006A0704" w:rsidP="00AB50FF"/>
        </w:tc>
      </w:tr>
      <w:tr w:rsidR="006A0704" w14:paraId="30281BED" w14:textId="77777777" w:rsidTr="00AB50FF">
        <w:tc>
          <w:tcPr>
            <w:tcW w:w="4788" w:type="dxa"/>
          </w:tcPr>
          <w:p w14:paraId="30281BEB" w14:textId="77777777" w:rsidR="006A0704" w:rsidRDefault="00B27ADA" w:rsidP="00B27ADA">
            <w:r>
              <w:t># of Graduate examinations as I</w:t>
            </w:r>
            <w:r w:rsidR="006A0704">
              <w:t xml:space="preserve">nternal or </w:t>
            </w:r>
            <w:r>
              <w:t>E</w:t>
            </w:r>
            <w:r w:rsidR="006A0704">
              <w:t>xternal examiner</w:t>
            </w:r>
          </w:p>
        </w:tc>
        <w:tc>
          <w:tcPr>
            <w:tcW w:w="4788" w:type="dxa"/>
          </w:tcPr>
          <w:p w14:paraId="30281BEC" w14:textId="77777777" w:rsidR="006A0704" w:rsidRDefault="006A0704" w:rsidP="00AB50FF"/>
        </w:tc>
      </w:tr>
    </w:tbl>
    <w:p w14:paraId="30281BEE" w14:textId="77777777" w:rsidR="002E6C7F" w:rsidRPr="006A0704" w:rsidRDefault="006A0704" w:rsidP="002E6C7F">
      <w:pPr>
        <w:rPr>
          <w:b/>
          <w:sz w:val="24"/>
          <w:szCs w:val="24"/>
        </w:rPr>
      </w:pPr>
      <w:r>
        <w:rPr>
          <w:b/>
        </w:rPr>
        <w:br/>
      </w:r>
      <w:r w:rsidR="002E6C7F" w:rsidRPr="006A0704">
        <w:rPr>
          <w:b/>
          <w:sz w:val="24"/>
          <w:szCs w:val="24"/>
        </w:rPr>
        <w:t>Teaching</w:t>
      </w:r>
      <w:r w:rsidR="00B27ADA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2E6C7F" w:rsidRPr="002E6C7F" w14:paraId="30281BF1" w14:textId="77777777" w:rsidTr="002E6C7F">
        <w:tc>
          <w:tcPr>
            <w:tcW w:w="4788" w:type="dxa"/>
          </w:tcPr>
          <w:p w14:paraId="30281BEF" w14:textId="77777777" w:rsidR="002E6C7F" w:rsidRPr="002E6C7F" w:rsidRDefault="002E6C7F">
            <w:r w:rsidRPr="002E6C7F">
              <w:t>Number of graduate courses coordinated:</w:t>
            </w:r>
          </w:p>
        </w:tc>
        <w:tc>
          <w:tcPr>
            <w:tcW w:w="4788" w:type="dxa"/>
          </w:tcPr>
          <w:p w14:paraId="30281BF0" w14:textId="77777777" w:rsidR="002E6C7F" w:rsidRPr="002E6C7F" w:rsidRDefault="002E6C7F"/>
        </w:tc>
      </w:tr>
      <w:tr w:rsidR="002E6C7F" w:rsidRPr="002E6C7F" w14:paraId="30281BF4" w14:textId="77777777" w:rsidTr="002E6C7F">
        <w:tc>
          <w:tcPr>
            <w:tcW w:w="4788" w:type="dxa"/>
          </w:tcPr>
          <w:p w14:paraId="30281BF2" w14:textId="77777777" w:rsidR="002E6C7F" w:rsidRPr="002E6C7F" w:rsidRDefault="002E6C7F" w:rsidP="002E6C7F">
            <w:r>
              <w:t>Graduate in-class contact hours:</w:t>
            </w:r>
          </w:p>
        </w:tc>
        <w:tc>
          <w:tcPr>
            <w:tcW w:w="4788" w:type="dxa"/>
          </w:tcPr>
          <w:p w14:paraId="30281BF3" w14:textId="77777777" w:rsidR="002E6C7F" w:rsidRPr="002E6C7F" w:rsidRDefault="002E6C7F"/>
        </w:tc>
      </w:tr>
      <w:tr w:rsidR="002E6C7F" w:rsidRPr="002E6C7F" w14:paraId="30281BF7" w14:textId="77777777" w:rsidTr="002E6C7F">
        <w:tc>
          <w:tcPr>
            <w:tcW w:w="4788" w:type="dxa"/>
          </w:tcPr>
          <w:p w14:paraId="30281BF5" w14:textId="77777777" w:rsidR="002E6C7F" w:rsidRDefault="002E6C7F" w:rsidP="002E6C7F">
            <w:r>
              <w:t>Preparation/ office hours/ student advisory time (Graduate):</w:t>
            </w:r>
          </w:p>
        </w:tc>
        <w:tc>
          <w:tcPr>
            <w:tcW w:w="4788" w:type="dxa"/>
          </w:tcPr>
          <w:p w14:paraId="30281BF6" w14:textId="77777777" w:rsidR="002E6C7F" w:rsidRPr="002E6C7F" w:rsidRDefault="002E6C7F"/>
        </w:tc>
      </w:tr>
      <w:tr w:rsidR="002E6C7F" w:rsidRPr="002E6C7F" w14:paraId="30281BFA" w14:textId="77777777" w:rsidTr="002E6C7F">
        <w:tc>
          <w:tcPr>
            <w:tcW w:w="4788" w:type="dxa"/>
          </w:tcPr>
          <w:p w14:paraId="30281BF8" w14:textId="77777777" w:rsidR="002E6C7F" w:rsidRPr="002E6C7F" w:rsidRDefault="002E6C7F" w:rsidP="002E6C7F"/>
        </w:tc>
        <w:tc>
          <w:tcPr>
            <w:tcW w:w="4788" w:type="dxa"/>
          </w:tcPr>
          <w:p w14:paraId="30281BF9" w14:textId="77777777" w:rsidR="002E6C7F" w:rsidRPr="002E6C7F" w:rsidRDefault="002E6C7F"/>
        </w:tc>
      </w:tr>
      <w:tr w:rsidR="002E6C7F" w:rsidRPr="002E6C7F" w14:paraId="30281BFD" w14:textId="77777777" w:rsidTr="002E6C7F">
        <w:tc>
          <w:tcPr>
            <w:tcW w:w="4788" w:type="dxa"/>
          </w:tcPr>
          <w:p w14:paraId="30281BFB" w14:textId="77777777" w:rsidR="002E6C7F" w:rsidRPr="002E6C7F" w:rsidRDefault="002E6C7F" w:rsidP="002E6C7F">
            <w:r w:rsidRPr="002E6C7F">
              <w:t>Number of undergraduate courses coordinated:</w:t>
            </w:r>
          </w:p>
        </w:tc>
        <w:tc>
          <w:tcPr>
            <w:tcW w:w="4788" w:type="dxa"/>
          </w:tcPr>
          <w:p w14:paraId="30281BFC" w14:textId="77777777" w:rsidR="002E6C7F" w:rsidRPr="002E6C7F" w:rsidRDefault="002E6C7F"/>
        </w:tc>
      </w:tr>
      <w:tr w:rsidR="002E6C7F" w:rsidRPr="002E6C7F" w14:paraId="30281C00" w14:textId="77777777" w:rsidTr="002E6C7F">
        <w:tc>
          <w:tcPr>
            <w:tcW w:w="4788" w:type="dxa"/>
          </w:tcPr>
          <w:p w14:paraId="30281BFE" w14:textId="77777777" w:rsidR="002E6C7F" w:rsidRDefault="002E6C7F" w:rsidP="002E6C7F">
            <w:r>
              <w:t>Undergraduate in-class contact hours:</w:t>
            </w:r>
          </w:p>
        </w:tc>
        <w:tc>
          <w:tcPr>
            <w:tcW w:w="4788" w:type="dxa"/>
          </w:tcPr>
          <w:p w14:paraId="30281BFF" w14:textId="77777777" w:rsidR="002E6C7F" w:rsidRPr="002E6C7F" w:rsidRDefault="002E6C7F"/>
        </w:tc>
      </w:tr>
      <w:tr w:rsidR="002E6C7F" w:rsidRPr="002E6C7F" w14:paraId="30281C03" w14:textId="77777777" w:rsidTr="002E6C7F">
        <w:tc>
          <w:tcPr>
            <w:tcW w:w="4788" w:type="dxa"/>
          </w:tcPr>
          <w:p w14:paraId="30281C01" w14:textId="77777777" w:rsidR="002E6C7F" w:rsidRDefault="002E6C7F" w:rsidP="00AB50FF">
            <w:r>
              <w:t>Preparation/ office hours/ student advisory time (undergraduate):</w:t>
            </w:r>
          </w:p>
        </w:tc>
        <w:tc>
          <w:tcPr>
            <w:tcW w:w="4788" w:type="dxa"/>
          </w:tcPr>
          <w:p w14:paraId="30281C02" w14:textId="77777777" w:rsidR="002E6C7F" w:rsidRPr="002E6C7F" w:rsidRDefault="002E6C7F"/>
        </w:tc>
      </w:tr>
    </w:tbl>
    <w:p w14:paraId="30281C04" w14:textId="77777777" w:rsidR="002E6C7F" w:rsidRPr="003C44D8" w:rsidRDefault="002E6C7F">
      <w:pPr>
        <w:rPr>
          <w:b/>
          <w:color w:val="FF0000"/>
        </w:rPr>
      </w:pPr>
    </w:p>
    <w:p w14:paraId="30281C05" w14:textId="77777777" w:rsidR="00E34CA5" w:rsidRDefault="00B27ADA" w:rsidP="003C44D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B27ADA" w:rsidRPr="002E6C7F" w14:paraId="30281C08" w14:textId="77777777" w:rsidTr="007E3068">
        <w:tc>
          <w:tcPr>
            <w:tcW w:w="4788" w:type="dxa"/>
          </w:tcPr>
          <w:p w14:paraId="30281C06" w14:textId="77777777" w:rsidR="00B27ADA" w:rsidRDefault="00F05F45" w:rsidP="00F05F45">
            <w:r>
              <w:t xml:space="preserve"># </w:t>
            </w:r>
            <w:r w:rsidR="00B27ADA">
              <w:t>mentored:</w:t>
            </w:r>
          </w:p>
        </w:tc>
        <w:tc>
          <w:tcPr>
            <w:tcW w:w="4788" w:type="dxa"/>
          </w:tcPr>
          <w:p w14:paraId="30281C07" w14:textId="77777777" w:rsidR="00B27ADA" w:rsidRPr="002E6C7F" w:rsidRDefault="00B27ADA" w:rsidP="007E3068"/>
        </w:tc>
      </w:tr>
    </w:tbl>
    <w:p w14:paraId="30281C09" w14:textId="77777777" w:rsidR="00B27ADA" w:rsidRDefault="00B27ADA" w:rsidP="003C44D8">
      <w:pPr>
        <w:rPr>
          <w:b/>
          <w:sz w:val="24"/>
          <w:szCs w:val="24"/>
        </w:rPr>
      </w:pPr>
    </w:p>
    <w:p w14:paraId="30281C0A" w14:textId="77777777" w:rsidR="003C44D8" w:rsidRPr="0030045F" w:rsidRDefault="003C44D8" w:rsidP="003C44D8">
      <w:pPr>
        <w:shd w:val="clear" w:color="auto" w:fill="8DB3E2" w:themeFill="text2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6A0704" w14:paraId="30281C0D" w14:textId="77777777" w:rsidTr="006A0704">
        <w:tc>
          <w:tcPr>
            <w:tcW w:w="4788" w:type="dxa"/>
          </w:tcPr>
          <w:p w14:paraId="30281C0B" w14:textId="77777777" w:rsidR="006A0704" w:rsidRDefault="006A0704">
            <w:r>
              <w:t># of committees – LMP:</w:t>
            </w:r>
          </w:p>
        </w:tc>
        <w:tc>
          <w:tcPr>
            <w:tcW w:w="4788" w:type="dxa"/>
          </w:tcPr>
          <w:p w14:paraId="30281C0C" w14:textId="77777777" w:rsidR="006A0704" w:rsidRDefault="006A0704"/>
        </w:tc>
      </w:tr>
      <w:tr w:rsidR="006A0704" w14:paraId="30281C10" w14:textId="77777777" w:rsidTr="006A0704">
        <w:tc>
          <w:tcPr>
            <w:tcW w:w="4788" w:type="dxa"/>
          </w:tcPr>
          <w:p w14:paraId="30281C0E" w14:textId="77777777" w:rsidR="006A0704" w:rsidRDefault="006A0704" w:rsidP="006A0704">
            <w:r>
              <w:t># of committees - Faculty of Medicine:</w:t>
            </w:r>
          </w:p>
        </w:tc>
        <w:tc>
          <w:tcPr>
            <w:tcW w:w="4788" w:type="dxa"/>
          </w:tcPr>
          <w:p w14:paraId="30281C0F" w14:textId="77777777" w:rsidR="006A0704" w:rsidRDefault="006A0704"/>
        </w:tc>
      </w:tr>
      <w:tr w:rsidR="006A0704" w14:paraId="30281C13" w14:textId="77777777" w:rsidTr="006A0704">
        <w:tc>
          <w:tcPr>
            <w:tcW w:w="4788" w:type="dxa"/>
          </w:tcPr>
          <w:p w14:paraId="30281C11" w14:textId="77777777" w:rsidR="006A0704" w:rsidRDefault="006A0704" w:rsidP="006A0704">
            <w:r>
              <w:t># of committees - University of Toronto:</w:t>
            </w:r>
          </w:p>
        </w:tc>
        <w:tc>
          <w:tcPr>
            <w:tcW w:w="4788" w:type="dxa"/>
          </w:tcPr>
          <w:p w14:paraId="30281C12" w14:textId="77777777" w:rsidR="006A0704" w:rsidRDefault="006A0704"/>
        </w:tc>
      </w:tr>
      <w:tr w:rsidR="006A0704" w14:paraId="30281C16" w14:textId="77777777" w:rsidTr="006A0704">
        <w:tc>
          <w:tcPr>
            <w:tcW w:w="4788" w:type="dxa"/>
          </w:tcPr>
          <w:p w14:paraId="30281C14" w14:textId="77777777" w:rsidR="006A0704" w:rsidRDefault="006A0704" w:rsidP="006A0704">
            <w:r>
              <w:t># of committees - External:</w:t>
            </w:r>
          </w:p>
        </w:tc>
        <w:tc>
          <w:tcPr>
            <w:tcW w:w="4788" w:type="dxa"/>
          </w:tcPr>
          <w:p w14:paraId="30281C15" w14:textId="77777777" w:rsidR="006A0704" w:rsidRDefault="006A0704"/>
        </w:tc>
      </w:tr>
    </w:tbl>
    <w:p w14:paraId="30281C17" w14:textId="06036C94" w:rsidR="003C44D8" w:rsidRDefault="003C44D8"/>
    <w:p w14:paraId="62CC5730" w14:textId="7CFB10C7" w:rsidR="00CE4B95" w:rsidRPr="00CE4B95" w:rsidRDefault="00CE4B95" w:rsidP="00CE4B95">
      <w:pPr>
        <w:shd w:val="clear" w:color="auto" w:fill="8DB3E2" w:themeFill="text2" w:themeFillTint="66"/>
        <w:rPr>
          <w:b/>
          <w:sz w:val="28"/>
          <w:szCs w:val="28"/>
        </w:rPr>
      </w:pPr>
      <w:r w:rsidRPr="00CE4B95">
        <w:rPr>
          <w:b/>
          <w:sz w:val="28"/>
          <w:szCs w:val="28"/>
        </w:rPr>
        <w:t xml:space="preserve">OTHER AREAS </w:t>
      </w:r>
      <w:r>
        <w:rPr>
          <w:b/>
          <w:sz w:val="28"/>
          <w:szCs w:val="28"/>
        </w:rPr>
        <w:t>YOU WISH TO HIGHLIGHT</w:t>
      </w:r>
    </w:p>
    <w:p w14:paraId="79C1468C" w14:textId="26F62784" w:rsidR="00CE4B95" w:rsidRDefault="00CE4B95"/>
    <w:p w14:paraId="4C56C4A0" w14:textId="318C2423" w:rsidR="00CE4B95" w:rsidRDefault="00CE4B95"/>
    <w:p w14:paraId="6853273B" w14:textId="493BEE1C" w:rsidR="00CE4B95" w:rsidRDefault="00CE4B95"/>
    <w:p w14:paraId="1B2A7726" w14:textId="5A4EA059" w:rsidR="00CE4B95" w:rsidRDefault="00CE4B95"/>
    <w:p w14:paraId="156A6B26" w14:textId="77777777" w:rsidR="00CE4B95" w:rsidRDefault="00CE4B95"/>
    <w:p w14:paraId="30281C18" w14:textId="77777777" w:rsidR="003C44D8" w:rsidRPr="0030045F" w:rsidRDefault="003C44D8" w:rsidP="003C44D8">
      <w:pPr>
        <w:shd w:val="clear" w:color="auto" w:fill="8DB3E2" w:themeFill="text2" w:themeFillTint="66"/>
        <w:rPr>
          <w:b/>
          <w:sz w:val="28"/>
          <w:szCs w:val="28"/>
        </w:rPr>
      </w:pPr>
      <w:r>
        <w:rPr>
          <w:b/>
          <w:sz w:val="28"/>
          <w:szCs w:val="28"/>
        </w:rPr>
        <w:t>CHAIR COMMENTS</w:t>
      </w:r>
    </w:p>
    <w:p w14:paraId="7E3627EC" w14:textId="37C034C0" w:rsidR="00CE4B95" w:rsidRDefault="00CE4B95" w:rsidP="00CE4B95"/>
    <w:p w14:paraId="7EA68D47" w14:textId="37C034C0" w:rsidR="00CE4B95" w:rsidRDefault="00CE4B95" w:rsidP="00CE4B95">
      <w:pPr>
        <w:pBdr>
          <w:top w:val="single" w:sz="6" w:space="1" w:color="auto"/>
          <w:bottom w:val="single" w:sz="6" w:space="1" w:color="auto"/>
        </w:pBdr>
      </w:pPr>
      <w:r>
        <w:br/>
      </w:r>
    </w:p>
    <w:p w14:paraId="6FC40AEA" w14:textId="77777777" w:rsidR="00CE4B95" w:rsidRDefault="00CE4B95" w:rsidP="00CE4B95"/>
    <w:p w14:paraId="4EE3A9B2" w14:textId="77777777" w:rsidR="00CE4B95" w:rsidRDefault="00CE4B95" w:rsidP="00CE4B95">
      <w:pPr>
        <w:pBdr>
          <w:top w:val="single" w:sz="6" w:space="1" w:color="auto"/>
          <w:bottom w:val="single" w:sz="6" w:space="1" w:color="auto"/>
        </w:pBdr>
      </w:pPr>
      <w:r>
        <w:br/>
      </w:r>
    </w:p>
    <w:sectPr w:rsidR="00CE4B95" w:rsidSect="003C44D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60A9" w14:textId="77777777" w:rsidR="00671A11" w:rsidRDefault="00671A11" w:rsidP="003C44D8">
      <w:pPr>
        <w:spacing w:after="0" w:line="240" w:lineRule="auto"/>
      </w:pPr>
      <w:r>
        <w:separator/>
      </w:r>
    </w:p>
  </w:endnote>
  <w:endnote w:type="continuationSeparator" w:id="0">
    <w:p w14:paraId="71908489" w14:textId="77777777" w:rsidR="00671A11" w:rsidRDefault="00671A11" w:rsidP="003C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447AA" w14:textId="77777777" w:rsidR="00671A11" w:rsidRDefault="00671A11" w:rsidP="003C44D8">
      <w:pPr>
        <w:spacing w:after="0" w:line="240" w:lineRule="auto"/>
      </w:pPr>
      <w:r>
        <w:separator/>
      </w:r>
    </w:p>
  </w:footnote>
  <w:footnote w:type="continuationSeparator" w:id="0">
    <w:p w14:paraId="23F53874" w14:textId="77777777" w:rsidR="00671A11" w:rsidRDefault="00671A11" w:rsidP="003C4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1C2C" w14:textId="77777777" w:rsidR="003C44D8" w:rsidRDefault="003C44D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281C2D" wp14:editId="30281C2E">
          <wp:simplePos x="0" y="0"/>
          <wp:positionH relativeFrom="column">
            <wp:posOffset>-290195</wp:posOffset>
          </wp:positionH>
          <wp:positionV relativeFrom="paragraph">
            <wp:posOffset>-337185</wp:posOffset>
          </wp:positionV>
          <wp:extent cx="3904615" cy="741680"/>
          <wp:effectExtent l="0" t="0" r="635" b="1270"/>
          <wp:wrapTight wrapText="bothSides">
            <wp:wrapPolygon edited="0">
              <wp:start x="0" y="0"/>
              <wp:lineTo x="0" y="21082"/>
              <wp:lineTo x="21498" y="21082"/>
              <wp:lineTo x="21498" y="0"/>
              <wp:lineTo x="0" y="0"/>
            </wp:wrapPolygon>
          </wp:wrapTight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4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D7B26"/>
    <w:multiLevelType w:val="hybridMultilevel"/>
    <w:tmpl w:val="D04481E0"/>
    <w:lvl w:ilvl="0" w:tplc="479C856A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36E829F7"/>
    <w:multiLevelType w:val="hybridMultilevel"/>
    <w:tmpl w:val="93B4EB2E"/>
    <w:lvl w:ilvl="0" w:tplc="5B505DBC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" w15:restartNumberingAfterBreak="0">
    <w:nsid w:val="38392F45"/>
    <w:multiLevelType w:val="hybridMultilevel"/>
    <w:tmpl w:val="F18ADD40"/>
    <w:lvl w:ilvl="0" w:tplc="DF4A969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C3E46C5"/>
    <w:multiLevelType w:val="hybridMultilevel"/>
    <w:tmpl w:val="5B985116"/>
    <w:lvl w:ilvl="0" w:tplc="42AE8748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4A130E2C"/>
    <w:multiLevelType w:val="hybridMultilevel"/>
    <w:tmpl w:val="9830D4AA"/>
    <w:lvl w:ilvl="0" w:tplc="8346899C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 w15:restartNumberingAfterBreak="0">
    <w:nsid w:val="4BE60522"/>
    <w:multiLevelType w:val="hybridMultilevel"/>
    <w:tmpl w:val="583A2282"/>
    <w:lvl w:ilvl="0" w:tplc="9D02C44E">
      <w:numFmt w:val="bullet"/>
      <w:lvlText w:val="-"/>
      <w:lvlJc w:val="left"/>
      <w:pPr>
        <w:ind w:left="28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6" w15:restartNumberingAfterBreak="0">
    <w:nsid w:val="5C2D74B9"/>
    <w:multiLevelType w:val="hybridMultilevel"/>
    <w:tmpl w:val="A05C66E6"/>
    <w:lvl w:ilvl="0" w:tplc="C742E4D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2116A"/>
    <w:multiLevelType w:val="hybridMultilevel"/>
    <w:tmpl w:val="D038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5F7F"/>
    <w:multiLevelType w:val="hybridMultilevel"/>
    <w:tmpl w:val="67CC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D0B0C"/>
    <w:multiLevelType w:val="hybridMultilevel"/>
    <w:tmpl w:val="208E4EE0"/>
    <w:lvl w:ilvl="0" w:tplc="FD425548">
      <w:numFmt w:val="bullet"/>
      <w:lvlText w:val="-"/>
      <w:lvlJc w:val="left"/>
      <w:pPr>
        <w:ind w:left="28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9"/>
    <w:rsid w:val="00120B09"/>
    <w:rsid w:val="001A17E6"/>
    <w:rsid w:val="002354B5"/>
    <w:rsid w:val="002E6C7F"/>
    <w:rsid w:val="0030045F"/>
    <w:rsid w:val="003C44D8"/>
    <w:rsid w:val="004A7A97"/>
    <w:rsid w:val="00662CA0"/>
    <w:rsid w:val="0066780A"/>
    <w:rsid w:val="00671A11"/>
    <w:rsid w:val="006A024C"/>
    <w:rsid w:val="006A0704"/>
    <w:rsid w:val="006C6EF0"/>
    <w:rsid w:val="007F26FF"/>
    <w:rsid w:val="009E299E"/>
    <w:rsid w:val="00B27ADA"/>
    <w:rsid w:val="00C32A3C"/>
    <w:rsid w:val="00CE4B95"/>
    <w:rsid w:val="00E34CA5"/>
    <w:rsid w:val="00F0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1BBD"/>
  <w15:docId w15:val="{F653A384-C16F-4A73-B40D-C5BA393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D8"/>
  </w:style>
  <w:style w:type="paragraph" w:styleId="Footer">
    <w:name w:val="footer"/>
    <w:basedOn w:val="Normal"/>
    <w:link w:val="FooterChar"/>
    <w:uiPriority w:val="99"/>
    <w:unhideWhenUsed/>
    <w:rsid w:val="003C4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D8"/>
  </w:style>
  <w:style w:type="paragraph" w:styleId="ListParagraph">
    <w:name w:val="List Paragraph"/>
    <w:basedOn w:val="Normal"/>
    <w:uiPriority w:val="34"/>
    <w:qFormat/>
    <w:rsid w:val="002E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7C70-C1EB-40F2-8F91-E0160ABB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Patricial Cayetano</dc:creator>
  <cp:lastModifiedBy>Jenni Bozec</cp:lastModifiedBy>
  <cp:revision>2</cp:revision>
  <dcterms:created xsi:type="dcterms:W3CDTF">2020-10-02T15:40:00Z</dcterms:created>
  <dcterms:modified xsi:type="dcterms:W3CDTF">2020-10-02T15:40:00Z</dcterms:modified>
</cp:coreProperties>
</file>